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75" w:rsidRPr="009D7475" w:rsidRDefault="009D7475" w:rsidP="009D747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proofErr w:type="spellStart"/>
      <w:proofErr w:type="gramStart"/>
      <w:r w:rsidRPr="009D7475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9D7475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 </w:t>
      </w:r>
      <w:proofErr w:type="spellStart"/>
      <w:r w:rsidRPr="009D7475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9D7475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</w:t>
      </w:r>
    </w:p>
    <w:p w:rsidR="009D7475" w:rsidRPr="009D7475" w:rsidRDefault="009D7475" w:rsidP="009D747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შპს</w:t>
      </w:r>
      <w:proofErr w:type="spellEnd"/>
      <w:proofErr w:type="gramEnd"/>
      <w:r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"</w:t>
      </w:r>
      <w:r w:rsidR="00A842B9"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>რუსთავი მოლი</w:t>
      </w:r>
      <w:r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"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აცხადებს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ტენდერს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მის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საკუთრებაში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არსებულ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eastAsia="Times New Roman" w:hAnsi="Sylfaen" w:cs="Sylfaen"/>
          <w:color w:val="333333"/>
          <w:sz w:val="21"/>
          <w:szCs w:val="21"/>
        </w:rPr>
        <w:t xml:space="preserve">ქ. </w:t>
      </w:r>
      <w:r w:rsidR="00A842B9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რუსთავში შარტავს გამზირის</w:t>
      </w:r>
      <w:r w:rsidR="007142D8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და ლომოურის ქუჩის გადაკვეთაზე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მდებარე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მიწის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ნაკვეთზე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0E07FF"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 xml:space="preserve">მშენებარე </w:t>
      </w:r>
      <w:r w:rsidR="007142D8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სავაჭრო ცენტრის </w:t>
      </w:r>
      <w:r w:rsidR="000E07FF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საევაკუაციო (ცეცხლგამძლე) კარებების მოწოდება/მონტაჟზე.</w:t>
      </w:r>
    </w:p>
    <w:p w:rsidR="009D7475" w:rsidRPr="006174CE" w:rsidRDefault="00EF7107" w:rsidP="009D747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>სატენდეროდ წარმ</w:t>
      </w:r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 xml:space="preserve">დგენილი საპროექტო დოკუმენტაციით განსაზღვრული </w:t>
      </w:r>
      <w:proofErr w:type="spellStart"/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სამშენებლო</w:t>
      </w:r>
      <w:proofErr w:type="spellEnd"/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სამუშაოები</w:t>
      </w:r>
      <w:proofErr w:type="spellEnd"/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უნდა</w:t>
      </w:r>
      <w:proofErr w:type="spellEnd"/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დასრულდეს</w:t>
      </w:r>
      <w:proofErr w:type="spellEnd"/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9D7475" w:rsidRPr="006174CE"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 xml:space="preserve"> ხელშეკრულების გაფორმებიდან </w:t>
      </w:r>
      <w:proofErr w:type="spellStart"/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არაუგვიანეს</w:t>
      </w:r>
      <w:proofErr w:type="spellEnd"/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B2092D" w:rsidRPr="007142D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="007142D8" w:rsidRPr="007142D8"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>2</w:t>
      </w:r>
      <w:r w:rsidR="009D7475" w:rsidRPr="007142D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(</w:t>
      </w:r>
      <w:r w:rsidR="007142D8" w:rsidRPr="007142D8"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>თორმეტი</w:t>
      </w:r>
      <w:r w:rsidR="009D7475" w:rsidRPr="007142D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) </w:t>
      </w:r>
      <w:proofErr w:type="spellStart"/>
      <w:r w:rsidR="007142D8" w:rsidRPr="007142D8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თვის</w:t>
      </w:r>
      <w:proofErr w:type="spellEnd"/>
      <w:r w:rsidR="007142D8" w:rsidRPr="007142D8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 xml:space="preserve"> </w:t>
      </w:r>
      <w:r w:rsidR="009D7475" w:rsidRPr="007142D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9D7475" w:rsidRPr="007142D8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ვადაში</w:t>
      </w:r>
      <w:proofErr w:type="spellEnd"/>
      <w:r w:rsidR="009D7475" w:rsidRPr="007142D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Heading3"/>
        <w:shd w:val="clear" w:color="auto" w:fill="FFFFFF"/>
        <w:spacing w:before="300" w:after="150"/>
        <w:rPr>
          <w:rFonts w:ascii="Sylfaen" w:hAnsi="Sylfaen" w:cs="Helvetica"/>
          <w:color w:val="222222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222222"/>
          <w:sz w:val="21"/>
          <w:szCs w:val="21"/>
        </w:rPr>
        <w:t>ტენდერის</w:t>
      </w:r>
      <w:proofErr w:type="spellEnd"/>
      <w:proofErr w:type="gramEnd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მონაწილეობისთვის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დაინტერესებულმა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კანდიდატებმა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 xml:space="preserve"> 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უნდა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წარმოადგინონ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შემდეგი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="000E07FF">
        <w:rPr>
          <w:rFonts w:ascii="Sylfaen" w:hAnsi="Sylfaen" w:cs="Sylfaen"/>
          <w:color w:val="222222"/>
          <w:sz w:val="21"/>
          <w:szCs w:val="21"/>
        </w:rPr>
        <w:t>ინფორმაცია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>:</w:t>
      </w:r>
    </w:p>
    <w:p w:rsidR="006174CE" w:rsidRPr="006174CE" w:rsidRDefault="000E07FF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  <w:lang w:val="ka-GE"/>
        </w:rPr>
        <w:t xml:space="preserve">მოსაწოდებელი პროდუქტის </w:t>
      </w:r>
      <w:proofErr w:type="spellStart"/>
      <w:r w:rsidR="006174CE" w:rsidRPr="006174CE">
        <w:rPr>
          <w:rFonts w:ascii="Sylfaen" w:hAnsi="Sylfaen" w:cs="Sylfaen"/>
          <w:color w:val="333333"/>
          <w:sz w:val="21"/>
          <w:szCs w:val="21"/>
        </w:rPr>
        <w:t>ღირებულება</w:t>
      </w:r>
      <w:proofErr w:type="spellEnd"/>
      <w:r w:rsidR="006174CE"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>
        <w:rPr>
          <w:rFonts w:ascii="Sylfaen" w:hAnsi="Sylfaen" w:cs="Sylfaen"/>
          <w:color w:val="333333"/>
          <w:sz w:val="21"/>
          <w:szCs w:val="21"/>
          <w:lang w:val="ka-GE"/>
        </w:rPr>
        <w:t>მონტაჟის ჩათვლით</w:t>
      </w:r>
      <w:r w:rsidR="006174CE"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0E07FF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333333"/>
          <w:sz w:val="21"/>
          <w:szCs w:val="21"/>
        </w:rPr>
        <w:t>მექნიზმების</w:t>
      </w:r>
      <w:proofErr w:type="spellEnd"/>
      <w:proofErr w:type="gramEnd"/>
      <w:r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კარის</w:t>
      </w:r>
      <w:proofErr w:type="spellEnd"/>
      <w:r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6174CE" w:rsidRPr="006174CE">
        <w:rPr>
          <w:rFonts w:ascii="Sylfaen" w:hAnsi="Sylfaen" w:cs="Sylfaen"/>
          <w:color w:val="333333"/>
          <w:sz w:val="21"/>
          <w:szCs w:val="21"/>
        </w:rPr>
        <w:t>აღწერილობა</w:t>
      </w:r>
      <w:proofErr w:type="spellEnd"/>
      <w:r w:rsidR="006174CE"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="006174CE" w:rsidRPr="006174CE">
        <w:rPr>
          <w:rFonts w:ascii="Sylfaen" w:hAnsi="Sylfaen" w:cs="Sylfaen"/>
          <w:color w:val="333333"/>
          <w:sz w:val="21"/>
          <w:szCs w:val="21"/>
        </w:rPr>
        <w:t>მათ</w:t>
      </w:r>
      <w:proofErr w:type="spellEnd"/>
      <w:r w:rsidR="006174CE"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6174CE" w:rsidRPr="006174CE">
        <w:rPr>
          <w:rFonts w:ascii="Sylfaen" w:hAnsi="Sylfaen" w:cs="Sylfaen"/>
          <w:color w:val="333333"/>
          <w:sz w:val="21"/>
          <w:szCs w:val="21"/>
        </w:rPr>
        <w:t>შორის</w:t>
      </w:r>
      <w:proofErr w:type="spellEnd"/>
      <w:r w:rsidR="006174CE"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6174CE" w:rsidRPr="006174CE">
        <w:rPr>
          <w:rFonts w:ascii="Sylfaen" w:hAnsi="Sylfaen" w:cs="Sylfaen"/>
          <w:color w:val="333333"/>
          <w:sz w:val="21"/>
          <w:szCs w:val="21"/>
        </w:rPr>
        <w:t>მასალ</w:t>
      </w:r>
      <w:proofErr w:type="spellEnd"/>
      <w:r w:rsidR="006174CE" w:rsidRPr="006174CE"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 w:rsidR="006174CE" w:rsidRPr="006174CE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="006174CE" w:rsidRPr="006174CE">
        <w:rPr>
          <w:rFonts w:ascii="Helvetica" w:hAnsi="Helvetica" w:cs="Helvetica"/>
          <w:color w:val="333333"/>
          <w:sz w:val="21"/>
          <w:szCs w:val="21"/>
        </w:rPr>
        <w:t>)</w:t>
      </w:r>
      <w:proofErr w:type="spellStart"/>
      <w:r w:rsidR="006174CE" w:rsidRPr="006174CE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="006174CE"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6174CE" w:rsidRPr="006174CE">
        <w:rPr>
          <w:rFonts w:ascii="Sylfaen" w:hAnsi="Sylfaen" w:cs="Sylfaen"/>
          <w:color w:val="333333"/>
          <w:sz w:val="21"/>
          <w:szCs w:val="21"/>
        </w:rPr>
        <w:t>წარმომავლობა</w:t>
      </w:r>
      <w:proofErr w:type="spellEnd"/>
      <w:r w:rsidR="006174CE"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="006174CE" w:rsidRPr="006174CE">
        <w:rPr>
          <w:rFonts w:ascii="Sylfaen" w:hAnsi="Sylfaen" w:cs="Sylfaen"/>
          <w:color w:val="333333"/>
          <w:sz w:val="21"/>
          <w:szCs w:val="21"/>
        </w:rPr>
        <w:t>დადასტურებული</w:t>
      </w:r>
      <w:proofErr w:type="spellEnd"/>
      <w:r w:rsidR="006174CE"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6174CE" w:rsidRPr="006174CE">
        <w:rPr>
          <w:rFonts w:ascii="Sylfaen" w:hAnsi="Sylfaen" w:cs="Sylfaen"/>
          <w:color w:val="333333"/>
          <w:sz w:val="21"/>
          <w:szCs w:val="21"/>
        </w:rPr>
        <w:t>სერთიფიკატებით</w:t>
      </w:r>
      <w:proofErr w:type="spellEnd"/>
      <w:r w:rsidR="006174CE"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0E07FF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Helvetica"/>
          <w:color w:val="333333"/>
          <w:sz w:val="21"/>
          <w:szCs w:val="21"/>
          <w:lang w:val="ka-GE"/>
        </w:rPr>
        <w:t>მოწოდების და მონტაჟის ვადები;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სრული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დასახელება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მისამართი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საკონტაქტო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ტელეფონი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პასუხისმგებელი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პირადობის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დამადასტურებელი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მოწმობის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ასლი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საბანკო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ინფორმაცია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იმის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თუ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დღგ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–</w:t>
      </w:r>
      <w:r w:rsidRPr="006174CE">
        <w:rPr>
          <w:rFonts w:ascii="Sylfaen" w:hAnsi="Sylfaen" w:cs="Sylfaen"/>
          <w:color w:val="333333"/>
          <w:sz w:val="21"/>
          <w:szCs w:val="21"/>
        </w:rPr>
        <w:t>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არაგადამხდელი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B2092D">
        <w:rPr>
          <w:rFonts w:ascii="Sylfaen" w:hAnsi="Sylfaen" w:cs="Sylfaen"/>
          <w:color w:val="333333"/>
          <w:sz w:val="21"/>
          <w:szCs w:val="21"/>
        </w:rPr>
        <w:t>ინფორმაცია</w:t>
      </w:r>
      <w:proofErr w:type="spellEnd"/>
      <w:proofErr w:type="gramEnd"/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2092D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2092D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2092D">
        <w:rPr>
          <w:rFonts w:ascii="Sylfaen" w:hAnsi="Sylfaen" w:cs="Helvetica"/>
          <w:color w:val="333333"/>
          <w:sz w:val="21"/>
          <w:szCs w:val="21"/>
          <w:lang w:val="ka-GE"/>
        </w:rPr>
        <w:t xml:space="preserve">უკანასკნელი ხუთი წლის განმავლობაში </w:t>
      </w:r>
      <w:proofErr w:type="spellStart"/>
      <w:r w:rsidRPr="00B2092D">
        <w:rPr>
          <w:rFonts w:ascii="Sylfaen" w:hAnsi="Sylfaen" w:cs="Sylfaen"/>
          <w:color w:val="333333"/>
          <w:sz w:val="21"/>
          <w:szCs w:val="21"/>
        </w:rPr>
        <w:t>შესრულებული</w:t>
      </w:r>
      <w:proofErr w:type="spellEnd"/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2092D">
        <w:rPr>
          <w:rFonts w:ascii="Sylfaen" w:hAnsi="Sylfaen" w:cs="Sylfaen"/>
          <w:color w:val="333333"/>
          <w:sz w:val="21"/>
          <w:szCs w:val="21"/>
        </w:rPr>
        <w:t>ანალოგიური</w:t>
      </w:r>
      <w:proofErr w:type="spellEnd"/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2092D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ანალოგიური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მოცულობის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შენობის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დასრულების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 w:rsidRPr="00B2092D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დოკუმენტაციაში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მითითებული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შესრულების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ადგილი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).;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შემსყიდველი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ორგანიზაციის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გაცემული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სარეკომენდაციო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წერილები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მინიმუმ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2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შემსყიდველის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გაცემული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333333"/>
          <w:sz w:val="21"/>
          <w:szCs w:val="21"/>
        </w:rPr>
        <w:t>წარმოდგენილი</w:t>
      </w:r>
      <w:proofErr w:type="spellEnd"/>
      <w:proofErr w:type="gram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დოკუმენტაცია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ხელმოწერილ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იქნას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უფლებამოსილი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333333"/>
          <w:sz w:val="21"/>
          <w:szCs w:val="21"/>
        </w:rPr>
        <w:t>წინადადების</w:t>
      </w:r>
      <w:proofErr w:type="spellEnd"/>
      <w:proofErr w:type="gram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წარდგენამდე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მიმწოდებელს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აქვს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უფლება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დაათვალიეროს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ობიექტი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რაც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საჭიროა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განხორციელდეს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შ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პ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ს</w:t>
      </w:r>
      <w:proofErr w:type="spellEnd"/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 „</w:t>
      </w:r>
      <w:proofErr w:type="spellStart"/>
      <w:r w:rsidR="007142D8">
        <w:rPr>
          <w:rStyle w:val="Strong"/>
          <w:rFonts w:ascii="Sylfaen" w:hAnsi="Sylfaen" w:cs="Sylfaen"/>
          <w:color w:val="333333"/>
          <w:sz w:val="21"/>
          <w:szCs w:val="21"/>
        </w:rPr>
        <w:t>რუსთავი</w:t>
      </w:r>
      <w:proofErr w:type="spellEnd"/>
      <w:r w:rsidR="007142D8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7142D8">
        <w:rPr>
          <w:rStyle w:val="Strong"/>
          <w:rFonts w:ascii="Sylfaen" w:hAnsi="Sylfaen" w:cs="Sylfaen"/>
          <w:color w:val="333333"/>
          <w:sz w:val="21"/>
          <w:szCs w:val="21"/>
        </w:rPr>
        <w:t>მოლ</w:t>
      </w:r>
      <w:proofErr w:type="spellEnd"/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“–</w:t>
      </w:r>
      <w:proofErr w:type="spellStart"/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თან</w:t>
      </w:r>
      <w:proofErr w:type="spellEnd"/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შეთანხმებით</w:t>
      </w:r>
      <w:proofErr w:type="spellEnd"/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333333"/>
          <w:sz w:val="21"/>
          <w:szCs w:val="21"/>
        </w:rPr>
        <w:t>დამკვეთის</w:t>
      </w:r>
      <w:proofErr w:type="spellEnd"/>
      <w:proofErr w:type="gram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მოთხოვნით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ტენდერის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ნებისმიერ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ეტაპზე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პრეტენდენტებს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ასევე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შესაძლებელია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მოეთხოვოთ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სხვა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დამატებითი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დოკუმენტების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Style w:val="Strong"/>
          <w:rFonts w:ascii="Sylfaen" w:hAnsi="Sylfaen" w:cs="Sylfaen"/>
          <w:color w:val="333333"/>
          <w:sz w:val="21"/>
          <w:szCs w:val="21"/>
          <w:u w:val="single"/>
        </w:rPr>
        <w:t>შენიშვნა</w:t>
      </w:r>
      <w:proofErr w:type="spellEnd"/>
      <w:proofErr w:type="gramEnd"/>
      <w:r w:rsidRPr="006174CE">
        <w:rPr>
          <w:rStyle w:val="Strong"/>
          <w:rFonts w:ascii="Helvetica" w:hAnsi="Helvetica" w:cs="Helvetica"/>
          <w:color w:val="333333"/>
          <w:sz w:val="21"/>
          <w:szCs w:val="21"/>
          <w:u w:val="single"/>
        </w:rPr>
        <w:t>:</w:t>
      </w:r>
      <w:r w:rsidRPr="006174CE"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თუ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სამუშაოთა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შესრულება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იგეგმება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მეშვეობით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პრეტედენტის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ასევე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წარმოდგენილ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იქნას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მონაცემები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ზემოაღნიშნული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საბუთების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სახით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Heading3"/>
        <w:shd w:val="clear" w:color="auto" w:fill="FFFFFF"/>
        <w:spacing w:before="300" w:after="150"/>
        <w:rPr>
          <w:rFonts w:ascii="Helvetica" w:hAnsi="Helvetica" w:cs="Helvetica"/>
          <w:color w:val="222222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222222"/>
          <w:sz w:val="21"/>
          <w:szCs w:val="21"/>
        </w:rPr>
        <w:t>სატენდერო</w:t>
      </w:r>
      <w:proofErr w:type="spellEnd"/>
      <w:proofErr w:type="gram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კომისიის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მიერ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გამოვლენილ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ტენდერში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გამარჯვებულ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კომპანიას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მოეთხოვება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>: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ავანსის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მოთხოვნის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შემთხვევაში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ბანკიდან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სადაზღვევო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გარანტიის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საავანსო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თანხის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ოდენობით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lastRenderedPageBreak/>
        <w:t>ხელშეკრულების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უზრუნველყოფის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გარანტია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ბანკიდან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სადაზღვევო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გარანტიის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5%-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ოდენობით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შესრულების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ვადას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აღემატებოდეს</w:t>
      </w:r>
      <w:proofErr w:type="spellEnd"/>
      <w:r w:rsidR="00B2092D">
        <w:rPr>
          <w:rFonts w:ascii="Helvetica" w:hAnsi="Helvetica" w:cs="Helvetica"/>
          <w:color w:val="333333"/>
          <w:sz w:val="21"/>
          <w:szCs w:val="21"/>
        </w:rPr>
        <w:t xml:space="preserve"> 2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თვით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ამონაწერი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მეწარმეთა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არასამეწარმეო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არაკომერციული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იურიდიულ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პირთა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რეესტრიდან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რეგისტრაციის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14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საგადასახადო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სამსახურიდან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დავალიანების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არარსებობის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რეესტრის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ეროვნული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იურიდიული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ქონებაზე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სამართლებრივი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შეზღუდვა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რეგისტრირებული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7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proofErr w:type="gram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სასამართლოდან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მიმართ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გადახდისუუნარობის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საქმის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წარმოება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საგადასახადოს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სარეგისტრაციო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კოდი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სტატუსი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- "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დღგ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"-</w:t>
      </w:r>
      <w:r w:rsidRPr="006174CE">
        <w:rPr>
          <w:rFonts w:ascii="Sylfaen" w:hAnsi="Sylfaen" w:cs="Sylfaen"/>
          <w:color w:val="333333"/>
          <w:sz w:val="21"/>
          <w:szCs w:val="21"/>
        </w:rPr>
        <w:t>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"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შეღავათების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მქონე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";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333333"/>
          <w:sz w:val="21"/>
          <w:szCs w:val="21"/>
        </w:rPr>
        <w:t>სატენდერო</w:t>
      </w:r>
      <w:proofErr w:type="spellEnd"/>
      <w:proofErr w:type="gram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განცხადებით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დადგენილი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მოთხოვნების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შეუსრულებლობა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შეიძლება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გახდეს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ტენდერიდან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დისკვალიფიკაციის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საფუძველი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9D7475" w:rsidRDefault="006174CE" w:rsidP="009D747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sectPr w:rsidR="006174CE" w:rsidRPr="009D7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6440"/>
    <w:multiLevelType w:val="multilevel"/>
    <w:tmpl w:val="947C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0C81"/>
    <w:multiLevelType w:val="multilevel"/>
    <w:tmpl w:val="B9B2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574CD"/>
    <w:multiLevelType w:val="multilevel"/>
    <w:tmpl w:val="40E2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A1"/>
    <w:rsid w:val="000E07FF"/>
    <w:rsid w:val="00251BA1"/>
    <w:rsid w:val="002D095E"/>
    <w:rsid w:val="006174CE"/>
    <w:rsid w:val="007142D8"/>
    <w:rsid w:val="009D7475"/>
    <w:rsid w:val="00A842B9"/>
    <w:rsid w:val="00AC05B5"/>
    <w:rsid w:val="00B2092D"/>
    <w:rsid w:val="00EF7107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BE35A"/>
  <w15:chartTrackingRefBased/>
  <w15:docId w15:val="{A71A6D8D-571A-4EC4-A625-283C6A6B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4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4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74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747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4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Kalmakhelidze</dc:creator>
  <cp:keywords/>
  <dc:description/>
  <cp:lastModifiedBy>Levan Kalmakhelidze</cp:lastModifiedBy>
  <cp:revision>10</cp:revision>
  <dcterms:created xsi:type="dcterms:W3CDTF">2019-11-22T12:27:00Z</dcterms:created>
  <dcterms:modified xsi:type="dcterms:W3CDTF">2021-01-26T19:57:00Z</dcterms:modified>
</cp:coreProperties>
</file>